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B53B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42889" w:rsidRPr="00DB53B8">
        <w:rPr>
          <w:rFonts w:ascii="Times New Roman" w:hAnsi="Times New Roman" w:cs="Times New Roman"/>
          <w:b/>
          <w:sz w:val="24"/>
          <w:szCs w:val="24"/>
          <w:lang w:val="ru-RU"/>
        </w:rPr>
        <w:t>68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DB53B8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B53B8">
        <w:rPr>
          <w:rFonts w:ascii="Times New Roman" w:hAnsi="Times New Roman" w:cs="Times New Roman"/>
          <w:sz w:val="24"/>
          <w:szCs w:val="24"/>
        </w:rPr>
        <w:t>КЗК-</w:t>
      </w:r>
      <w:r w:rsidR="00142889" w:rsidRPr="00DB53B8">
        <w:rPr>
          <w:rFonts w:ascii="Times New Roman" w:hAnsi="Times New Roman" w:cs="Times New Roman"/>
          <w:sz w:val="24"/>
          <w:szCs w:val="24"/>
          <w:lang w:val="ru-RU"/>
        </w:rPr>
        <w:t>948</w:t>
      </w:r>
      <w:r w:rsidR="00244C69" w:rsidRPr="00DB53B8">
        <w:rPr>
          <w:rFonts w:ascii="Times New Roman" w:hAnsi="Times New Roman" w:cs="Times New Roman"/>
          <w:sz w:val="24"/>
          <w:szCs w:val="24"/>
        </w:rPr>
        <w:t>/2024</w:t>
      </w:r>
      <w:r w:rsidRPr="00DB53B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4288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B53B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B53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42889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42889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Балканремонт</w:t>
      </w:r>
      <w:proofErr w:type="spellEnd"/>
      <w:r w:rsidR="00142889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22“ ДЗЗД </w:t>
      </w:r>
      <w:r w:rsidR="00EC7C72" w:rsidRPr="00DB53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B5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5F5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5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2889" w:rsidRPr="00B02C54">
        <w:rPr>
          <w:rFonts w:ascii="Times New Roman" w:hAnsi="Times New Roman"/>
          <w:sz w:val="24"/>
          <w:szCs w:val="24"/>
        </w:rPr>
        <w:t>Изпълнителен директор на „Еко Антрацит“ ЕАД</w:t>
      </w:r>
      <w:r w:rsidR="00067CBC" w:rsidRPr="00DB53B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F53DB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F53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42889" w:rsidRPr="00B02C54">
        <w:rPr>
          <w:rFonts w:ascii="Times New Roman" w:hAnsi="Times New Roman"/>
          <w:sz w:val="24"/>
          <w:szCs w:val="24"/>
        </w:rPr>
        <w:t>ДЗЗД „</w:t>
      </w:r>
      <w:proofErr w:type="spellStart"/>
      <w:r w:rsidR="00142889" w:rsidRPr="00B02C54">
        <w:rPr>
          <w:rFonts w:ascii="Times New Roman" w:hAnsi="Times New Roman"/>
          <w:sz w:val="24"/>
          <w:szCs w:val="24"/>
        </w:rPr>
        <w:t>Солитех</w:t>
      </w:r>
      <w:proofErr w:type="spellEnd"/>
      <w:r w:rsidR="00142889" w:rsidRPr="00B02C54">
        <w:rPr>
          <w:rFonts w:ascii="Times New Roman" w:hAnsi="Times New Roman"/>
          <w:sz w:val="24"/>
          <w:szCs w:val="24"/>
        </w:rPr>
        <w:t xml:space="preserve"> – Консулт Елшица“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F53DB" w:rsidRPr="005F5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53DB">
        <w:rPr>
          <w:rFonts w:ascii="Times New Roman" w:hAnsi="Times New Roman" w:cs="Times New Roman"/>
          <w:color w:val="000000" w:themeColor="text1"/>
          <w:sz w:val="24"/>
          <w:szCs w:val="24"/>
        </w:rPr>
        <w:t>от адв</w:t>
      </w:r>
      <w:r w:rsidR="005F53D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5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Х. Н.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B53B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C69" w:rsidRDefault="00244C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5F53DB">
        <w:rPr>
          <w:rFonts w:ascii="Times New Roman" w:hAnsi="Times New Roman" w:cs="Times New Roman"/>
          <w:sz w:val="24"/>
          <w:szCs w:val="24"/>
        </w:rPr>
        <w:t xml:space="preserve"> В.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DB53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</w:t>
      </w:r>
      <w:r w:rsidR="00DB53B8">
        <w:rPr>
          <w:rFonts w:ascii="Times New Roman" w:hAnsi="Times New Roman" w:cs="Times New Roman"/>
          <w:sz w:val="24"/>
          <w:szCs w:val="24"/>
        </w:rPr>
        <w:t>а, нямам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53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Н.:</w:t>
      </w:r>
    </w:p>
    <w:p w:rsidR="00BF12DB" w:rsidRDefault="00BF12DB" w:rsidP="00DB53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B53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5F53DB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DB53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3B8" w:rsidRPr="00DB53B8">
        <w:rPr>
          <w:rFonts w:ascii="Times New Roman" w:hAnsi="Times New Roman" w:cs="Times New Roman"/>
          <w:sz w:val="24"/>
          <w:szCs w:val="24"/>
        </w:rPr>
        <w:t>Моля ви да уважите жалбата по съображения</w:t>
      </w:r>
      <w:r w:rsidR="00DB53B8">
        <w:rPr>
          <w:rFonts w:ascii="Times New Roman" w:hAnsi="Times New Roman" w:cs="Times New Roman"/>
          <w:sz w:val="24"/>
          <w:szCs w:val="24"/>
        </w:rPr>
        <w:t>,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подробно изложени в нея</w:t>
      </w:r>
      <w:r w:rsidR="00DB53B8">
        <w:rPr>
          <w:rFonts w:ascii="Times New Roman" w:hAnsi="Times New Roman" w:cs="Times New Roman"/>
          <w:sz w:val="24"/>
          <w:szCs w:val="24"/>
        </w:rPr>
        <w:t>. П</w:t>
      </w:r>
      <w:r w:rsidR="00DB53B8" w:rsidRPr="00DB53B8">
        <w:rPr>
          <w:rFonts w:ascii="Times New Roman" w:hAnsi="Times New Roman" w:cs="Times New Roman"/>
          <w:sz w:val="24"/>
          <w:szCs w:val="24"/>
        </w:rPr>
        <w:t>ретендирам разноски по пре</w:t>
      </w:r>
      <w:r w:rsidR="00DB53B8">
        <w:rPr>
          <w:rFonts w:ascii="Times New Roman" w:hAnsi="Times New Roman" w:cs="Times New Roman"/>
          <w:sz w:val="24"/>
          <w:szCs w:val="24"/>
        </w:rPr>
        <w:t xml:space="preserve">писката, </w:t>
      </w:r>
      <w:r w:rsidR="00DB53B8" w:rsidRPr="00DB53B8">
        <w:rPr>
          <w:rFonts w:ascii="Times New Roman" w:hAnsi="Times New Roman" w:cs="Times New Roman"/>
          <w:sz w:val="24"/>
          <w:szCs w:val="24"/>
        </w:rPr>
        <w:t>в случай</w:t>
      </w:r>
      <w:r w:rsidR="00DB53B8">
        <w:rPr>
          <w:rFonts w:ascii="Times New Roman" w:hAnsi="Times New Roman" w:cs="Times New Roman"/>
          <w:sz w:val="24"/>
          <w:szCs w:val="24"/>
        </w:rPr>
        <w:t>,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че с</w:t>
      </w:r>
      <w:r w:rsidR="00DB53B8">
        <w:rPr>
          <w:rFonts w:ascii="Times New Roman" w:hAnsi="Times New Roman" w:cs="Times New Roman"/>
          <w:sz w:val="24"/>
          <w:szCs w:val="24"/>
        </w:rPr>
        <w:t>ъс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становището на трета</w:t>
      </w:r>
      <w:r w:rsidR="00DB53B8">
        <w:rPr>
          <w:rFonts w:ascii="Times New Roman" w:hAnsi="Times New Roman" w:cs="Times New Roman"/>
          <w:sz w:val="24"/>
          <w:szCs w:val="24"/>
        </w:rPr>
        <w:t>та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страна е представен списък с разноски</w:t>
      </w:r>
      <w:r w:rsidR="00DB53B8">
        <w:rPr>
          <w:rFonts w:ascii="Times New Roman" w:hAnsi="Times New Roman" w:cs="Times New Roman"/>
          <w:sz w:val="24"/>
          <w:szCs w:val="24"/>
        </w:rPr>
        <w:t>,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DB53B8">
        <w:rPr>
          <w:rFonts w:ascii="Times New Roman" w:hAnsi="Times New Roman" w:cs="Times New Roman"/>
          <w:sz w:val="24"/>
          <w:szCs w:val="24"/>
        </w:rPr>
        <w:t>,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ако е представ</w:t>
      </w:r>
      <w:r w:rsidR="00DB53B8">
        <w:rPr>
          <w:rFonts w:ascii="Times New Roman" w:hAnsi="Times New Roman" w:cs="Times New Roman"/>
          <w:sz w:val="24"/>
          <w:szCs w:val="24"/>
        </w:rPr>
        <w:t>ен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с</w:t>
      </w:r>
      <w:r w:rsidR="00DB53B8">
        <w:rPr>
          <w:rFonts w:ascii="Times New Roman" w:hAnsi="Times New Roman" w:cs="Times New Roman"/>
          <w:sz w:val="24"/>
          <w:szCs w:val="24"/>
        </w:rPr>
        <w:t>ъс становището.</w:t>
      </w:r>
    </w:p>
    <w:p w:rsidR="00DB53B8" w:rsidRDefault="00DB53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53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Н.:</w:t>
      </w:r>
    </w:p>
    <w:p w:rsidR="0033530F" w:rsidRDefault="00BF12DB" w:rsidP="00DB53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3B8">
        <w:rPr>
          <w:rFonts w:ascii="Times New Roman" w:hAnsi="Times New Roman" w:cs="Times New Roman"/>
          <w:sz w:val="24"/>
          <w:szCs w:val="24"/>
        </w:rPr>
        <w:t>У</w:t>
      </w:r>
      <w:r w:rsidR="00DB53B8" w:rsidRPr="00DB53B8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DB53B8">
        <w:rPr>
          <w:rFonts w:ascii="Times New Roman" w:hAnsi="Times New Roman" w:cs="Times New Roman"/>
          <w:sz w:val="24"/>
          <w:szCs w:val="24"/>
        </w:rPr>
        <w:t>,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DB53B8">
        <w:rPr>
          <w:rFonts w:ascii="Times New Roman" w:hAnsi="Times New Roman" w:cs="Times New Roman"/>
          <w:sz w:val="24"/>
          <w:szCs w:val="24"/>
        </w:rPr>
        <w:t>,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3530F">
        <w:rPr>
          <w:rFonts w:ascii="Times New Roman" w:hAnsi="Times New Roman" w:cs="Times New Roman"/>
          <w:sz w:val="24"/>
          <w:szCs w:val="24"/>
        </w:rPr>
        <w:t>,</w:t>
      </w:r>
      <w:r w:rsidR="00DB53B8" w:rsidRPr="00DB53B8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и да потвърдите решението на възложителя</w:t>
      </w:r>
      <w:r w:rsidR="0033530F">
        <w:rPr>
          <w:rFonts w:ascii="Times New Roman" w:hAnsi="Times New Roman" w:cs="Times New Roman"/>
          <w:sz w:val="24"/>
          <w:szCs w:val="24"/>
        </w:rPr>
        <w:t>.</w:t>
      </w:r>
    </w:p>
    <w:p w:rsidR="0033530F" w:rsidRDefault="00DB53B8" w:rsidP="00DB53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3B8">
        <w:rPr>
          <w:rFonts w:ascii="Times New Roman" w:hAnsi="Times New Roman" w:cs="Times New Roman"/>
          <w:sz w:val="24"/>
          <w:szCs w:val="24"/>
        </w:rPr>
        <w:t>Също така моля да присъдите разноски</w:t>
      </w:r>
      <w:r w:rsidR="0033530F">
        <w:rPr>
          <w:rFonts w:ascii="Times New Roman" w:hAnsi="Times New Roman" w:cs="Times New Roman"/>
          <w:sz w:val="24"/>
          <w:szCs w:val="24"/>
        </w:rPr>
        <w:t>,</w:t>
      </w:r>
      <w:r w:rsidRPr="00DB53B8">
        <w:rPr>
          <w:rFonts w:ascii="Times New Roman" w:hAnsi="Times New Roman" w:cs="Times New Roman"/>
          <w:sz w:val="24"/>
          <w:szCs w:val="24"/>
        </w:rPr>
        <w:t xml:space="preserve"> като </w:t>
      </w:r>
      <w:r w:rsidR="0033530F">
        <w:rPr>
          <w:rFonts w:ascii="Times New Roman" w:hAnsi="Times New Roman" w:cs="Times New Roman"/>
          <w:sz w:val="24"/>
          <w:szCs w:val="24"/>
        </w:rPr>
        <w:t>в</w:t>
      </w:r>
      <w:r w:rsidRPr="00DB53B8">
        <w:rPr>
          <w:rFonts w:ascii="Times New Roman" w:hAnsi="Times New Roman" w:cs="Times New Roman"/>
          <w:sz w:val="24"/>
          <w:szCs w:val="24"/>
        </w:rPr>
        <w:t xml:space="preserve"> тази връзка представям списък с разноски от страна на доверителя ми</w:t>
      </w:r>
      <w:r w:rsidR="0033530F">
        <w:rPr>
          <w:rFonts w:ascii="Times New Roman" w:hAnsi="Times New Roman" w:cs="Times New Roman"/>
          <w:sz w:val="24"/>
          <w:szCs w:val="24"/>
        </w:rPr>
        <w:t>,</w:t>
      </w:r>
      <w:r w:rsidRPr="00DB53B8">
        <w:rPr>
          <w:rFonts w:ascii="Times New Roman" w:hAnsi="Times New Roman" w:cs="Times New Roman"/>
          <w:sz w:val="24"/>
          <w:szCs w:val="24"/>
        </w:rPr>
        <w:t xml:space="preserve"> които се изразяват в заплатеното </w:t>
      </w:r>
      <w:r w:rsidR="0033530F">
        <w:rPr>
          <w:rFonts w:ascii="Times New Roman" w:hAnsi="Times New Roman" w:cs="Times New Roman"/>
          <w:sz w:val="24"/>
          <w:szCs w:val="24"/>
        </w:rPr>
        <w:t>адв. възнаграждение,</w:t>
      </w:r>
      <w:r w:rsidRPr="00DB53B8">
        <w:rPr>
          <w:rFonts w:ascii="Times New Roman" w:hAnsi="Times New Roman" w:cs="Times New Roman"/>
          <w:sz w:val="24"/>
          <w:szCs w:val="24"/>
        </w:rPr>
        <w:t xml:space="preserve"> като също</w:t>
      </w:r>
      <w:r w:rsidR="0033530F">
        <w:rPr>
          <w:rFonts w:ascii="Times New Roman" w:hAnsi="Times New Roman" w:cs="Times New Roman"/>
          <w:sz w:val="24"/>
          <w:szCs w:val="24"/>
        </w:rPr>
        <w:t xml:space="preserve">то </w:t>
      </w:r>
      <w:r w:rsidRPr="00DB53B8">
        <w:rPr>
          <w:rFonts w:ascii="Times New Roman" w:hAnsi="Times New Roman" w:cs="Times New Roman"/>
          <w:sz w:val="24"/>
          <w:szCs w:val="24"/>
        </w:rPr>
        <w:t xml:space="preserve">е </w:t>
      </w:r>
      <w:r w:rsidR="0033530F">
        <w:rPr>
          <w:rFonts w:ascii="Times New Roman" w:hAnsi="Times New Roman" w:cs="Times New Roman"/>
          <w:sz w:val="24"/>
          <w:szCs w:val="24"/>
        </w:rPr>
        <w:t>съ</w:t>
      </w:r>
      <w:r w:rsidRPr="00DB53B8">
        <w:rPr>
          <w:rFonts w:ascii="Times New Roman" w:hAnsi="Times New Roman" w:cs="Times New Roman"/>
          <w:sz w:val="24"/>
          <w:szCs w:val="24"/>
        </w:rPr>
        <w:t>об</w:t>
      </w:r>
      <w:r w:rsidR="0033530F">
        <w:rPr>
          <w:rFonts w:ascii="Times New Roman" w:hAnsi="Times New Roman" w:cs="Times New Roman"/>
          <w:sz w:val="24"/>
          <w:szCs w:val="24"/>
        </w:rPr>
        <w:t>разе</w:t>
      </w:r>
      <w:r w:rsidRPr="00DB53B8">
        <w:rPr>
          <w:rFonts w:ascii="Times New Roman" w:hAnsi="Times New Roman" w:cs="Times New Roman"/>
          <w:sz w:val="24"/>
          <w:szCs w:val="24"/>
        </w:rPr>
        <w:t>но с минимума по тарифата и отговаря на фактическата и правна сложност по делото</w:t>
      </w:r>
      <w:r w:rsidR="0033530F">
        <w:rPr>
          <w:rFonts w:ascii="Times New Roman" w:hAnsi="Times New Roman" w:cs="Times New Roman"/>
          <w:sz w:val="24"/>
          <w:szCs w:val="24"/>
        </w:rPr>
        <w:t>.</w:t>
      </w:r>
    </w:p>
    <w:p w:rsidR="0033530F" w:rsidRDefault="0033530F" w:rsidP="00DB53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30F" w:rsidRDefault="0033530F" w:rsidP="00DB53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DB53B8" w:rsidRDefault="0033530F" w:rsidP="00DB53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DB53B8" w:rsidRPr="00DB53B8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DB53B8" w:rsidRDefault="00DB53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30F" w:rsidRDefault="0033530F" w:rsidP="00950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3530F" w:rsidRDefault="0033530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FFD" w:rsidRDefault="00FA3FFD">
      <w:pPr>
        <w:spacing w:after="0" w:line="240" w:lineRule="auto"/>
      </w:pPr>
      <w:r>
        <w:separator/>
      </w:r>
    </w:p>
  </w:endnote>
  <w:endnote w:type="continuationSeparator" w:id="0">
    <w:p w:rsidR="00FA3FFD" w:rsidRDefault="00FA3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9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A3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FFD" w:rsidRDefault="00FA3FFD">
      <w:pPr>
        <w:spacing w:after="0" w:line="240" w:lineRule="auto"/>
      </w:pPr>
      <w:r>
        <w:separator/>
      </w:r>
    </w:p>
  </w:footnote>
  <w:footnote w:type="continuationSeparator" w:id="0">
    <w:p w:rsidR="00FA3FFD" w:rsidRDefault="00FA3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1F91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530F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3559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53DB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95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B53B8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3FF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0822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2025-01-24T09:49:00Z</cp:lastPrinted>
  <dcterms:created xsi:type="dcterms:W3CDTF">2025-01-24T09:49:00Z</dcterms:created>
  <dcterms:modified xsi:type="dcterms:W3CDTF">2025-01-24T09:49:00Z</dcterms:modified>
</cp:coreProperties>
</file>